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37" w:rsidRPr="004D4C8E" w:rsidRDefault="00F53237" w:rsidP="004D4C8E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4D4C8E">
        <w:rPr>
          <w:rFonts w:ascii="Times New Roman" w:hAnsi="Times New Roman" w:cs="Times New Roman"/>
          <w:b/>
          <w:color w:val="212529"/>
          <w:sz w:val="28"/>
          <w:szCs w:val="28"/>
        </w:rPr>
        <w:t>Права и обязанности туриста</w:t>
      </w:r>
    </w:p>
    <w:p w:rsidR="00F53237" w:rsidRPr="004D4C8E" w:rsidRDefault="00F53237" w:rsidP="00F53237">
      <w:pPr>
        <w:pStyle w:val="a4"/>
        <w:spacing w:before="0" w:beforeAutospacing="0" w:after="0" w:afterAutospacing="0"/>
        <w:jc w:val="both"/>
        <w:rPr>
          <w:color w:val="212529"/>
        </w:rPr>
      </w:pPr>
      <w:r w:rsidRPr="004D4C8E">
        <w:rPr>
          <w:color w:val="212529"/>
        </w:rPr>
        <w:t>При подготовке к путешествию, во время его совершения, включая транзит,  у туриста  появляются  права и обязанности, которые регламентируются  </w:t>
      </w:r>
      <w:hyperlink r:id="rId5" w:history="1">
        <w:r w:rsidRPr="004D4C8E">
          <w:rPr>
            <w:rStyle w:val="a3"/>
            <w:color w:val="8CB8E8"/>
          </w:rPr>
          <w:t xml:space="preserve">ФЗ  от 24.11.1996 N 132-ФЗ  "Об основах туристской деятельности в Российской Федерации" </w:t>
        </w:r>
      </w:hyperlink>
    </w:p>
    <w:p w:rsidR="00F53237" w:rsidRPr="004D4C8E" w:rsidRDefault="00F53237" w:rsidP="00F53237">
      <w:pPr>
        <w:pStyle w:val="a4"/>
        <w:spacing w:before="164" w:beforeAutospacing="0" w:after="164" w:afterAutospacing="0"/>
        <w:jc w:val="both"/>
        <w:rPr>
          <w:color w:val="212529"/>
        </w:rPr>
      </w:pPr>
      <w:r w:rsidRPr="004D4C8E">
        <w:rPr>
          <w:color w:val="212529"/>
        </w:rPr>
        <w:t>  </w:t>
      </w:r>
      <w:r w:rsidRPr="004D4C8E">
        <w:rPr>
          <w:noProof/>
          <w:color w:val="212529"/>
        </w:rPr>
        <w:drawing>
          <wp:inline distT="0" distB="0" distL="0" distR="0">
            <wp:extent cx="3733800" cy="3228975"/>
            <wp:effectExtent l="19050" t="0" r="0" b="0"/>
            <wp:docPr id="1" name="Рисунок 2" descr="https://admin.cgon.ru/storage/n1PfysikLEMDjk5gmNU3RE7MTbHH5PyKSHo1sfL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dmin.cgon.ru/storage/n1PfysikLEMDjk5gmNU3RE7MTbHH5PyKSHo1sfL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C8E">
        <w:rPr>
          <w:color w:val="212529"/>
        </w:rPr>
        <w:t> </w:t>
      </w:r>
    </w:p>
    <w:p w:rsidR="00F53237" w:rsidRPr="004D4C8E" w:rsidRDefault="00F53237" w:rsidP="00F53237">
      <w:pPr>
        <w:pStyle w:val="a4"/>
        <w:spacing w:before="164" w:beforeAutospacing="0" w:after="164" w:afterAutospacing="0"/>
        <w:jc w:val="both"/>
        <w:rPr>
          <w:color w:val="212529"/>
        </w:rPr>
      </w:pPr>
      <w:r w:rsidRPr="004D4C8E">
        <w:rPr>
          <w:color w:val="212529"/>
        </w:rPr>
        <w:t>  Турист имеет право на: 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необходимую и достоверную информацию о правилах въезда в страну (место) временного пребывания и пребывания там,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свободу передвижения, свободный доступ к туристским ресурсам с учетом принятых в стране (месте) временного пребывания ограничительных мер;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обеспечение личной безопасности, своих потребительских прав и сохранности своего имущества, беспрепятственное получение неотложной медицинской помощи;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туризма;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порядке, установленном законодательством Российской Федерации;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содействие органов власти (органов местного самоуправления) страны (места) временного пребывания в получении правовой и иных видов неотложной помощи;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беспрепятственный доступ к средствам связи;  </w:t>
      </w:r>
    </w:p>
    <w:p w:rsidR="00F53237" w:rsidRPr="004D4C8E" w:rsidRDefault="00F53237" w:rsidP="00F532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получение копии свидетельства о внесении сведений о туроператоре в реестр; </w:t>
      </w:r>
    </w:p>
    <w:p w:rsidR="00F53237" w:rsidRPr="004D4C8E" w:rsidRDefault="00F53237" w:rsidP="00F53237">
      <w:pPr>
        <w:pStyle w:val="a4"/>
        <w:spacing w:before="164" w:beforeAutospacing="0" w:after="164" w:afterAutospacing="0"/>
        <w:jc w:val="both"/>
        <w:rPr>
          <w:color w:val="212529"/>
        </w:rPr>
      </w:pPr>
      <w:r w:rsidRPr="004D4C8E">
        <w:rPr>
          <w:color w:val="212529"/>
        </w:rPr>
        <w:t>       информацию о возможности добровольно застраховать риски, связанные с совершением путешествия и не покрываемые финансовым обеспечением ответственности туроператора, в том числе в связи с ненадлежащим исполнением туроператором обязательств по договору о реализации туристского продукта.</w:t>
      </w:r>
    </w:p>
    <w:p w:rsidR="00F53237" w:rsidRPr="004D4C8E" w:rsidRDefault="00F53237" w:rsidP="00F53237">
      <w:pPr>
        <w:pStyle w:val="a4"/>
        <w:spacing w:before="164" w:beforeAutospacing="0" w:after="164" w:afterAutospacing="0"/>
        <w:jc w:val="both"/>
        <w:rPr>
          <w:color w:val="212529"/>
        </w:rPr>
      </w:pPr>
      <w:r w:rsidRPr="004D4C8E">
        <w:rPr>
          <w:color w:val="212529"/>
        </w:rPr>
        <w:lastRenderedPageBreak/>
        <w:t>   </w:t>
      </w:r>
      <w:r w:rsidRPr="004D4C8E">
        <w:rPr>
          <w:noProof/>
          <w:color w:val="212529"/>
        </w:rPr>
        <w:drawing>
          <wp:inline distT="0" distB="0" distL="0" distR="0">
            <wp:extent cx="2095500" cy="666750"/>
            <wp:effectExtent l="19050" t="0" r="0" b="0"/>
            <wp:docPr id="2" name="Рисунок 3" descr="https://admin.cgon.ru/storage/M4lwDcUu0YNlK8NqQs5OCsxuedV1JcT1xBAhX3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dmin.cgon.ru/storage/M4lwDcUu0YNlK8NqQs5OCsxuedV1JcT1xBAhX37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C8E">
        <w:rPr>
          <w:color w:val="212529"/>
        </w:rPr>
        <w:t>При заключении договора о реализации туристского продукта туроператор, турагент  обязаны представить туристу и (или) иному заказчику достоверную информацию: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 основных документах, необходимых для въезда в страну (место) временного пребывания и выезда из страны (места) временного пребывания;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 необходимости самостоятельной оплаты туристом медицинской помощи в экстренной и неотложной формах в стране временного пребывания, о возвращении тела (останков) за счет лиц, заинтересованных в возвращении тела (останков), в случае отсутствия у туриста договора добровольного страхования (страхового полиса), о требованиях законодательства страны временного пребывания к условиям страхования в случае наличия таких требований;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 условиях договора добровольного страхования,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 и ее оплату, возвращения тела (останков), а также о порядке обращения туриста в связи с наступлением страхового случая (о месте нахождения, номерах контактных телефонов страховщика, иных организаций), если договор добровольного страхования заключается с туристом туроператором, турагентом от имени страховщика;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 опасностях, с которыми турист (экскурсант) может встретиться при совершении путешествия;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 таможенных, пограничных, медицинских, санитарно-эпидемиологических и иных правилах (в объеме, необходимом для совершения путешествия);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турист (экскурсант)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туриста (экскурсанта);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 адресе (месте пребывания) и номере контактного телефона в стране (месте) временного пребывания руководителя группы несовершеннолетних туристов (экскурсантов) в случае, если туристский продукт включает в себя организованный выезд группы несовершеннолетних туристов (экскурсантов) без сопровождения родителей, усыновителей, опекунов или попечителей;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 национальных и религиозных особенностях страны (места) временного пребывания;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 порядке обращения в объединение туроператоров в сфере выездного туризма для получения экстренной помощи; </w:t>
      </w:r>
    </w:p>
    <w:p w:rsidR="00F53237" w:rsidRPr="004D4C8E" w:rsidRDefault="00F53237" w:rsidP="00F532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об иных особенностях путешествия.</w:t>
      </w:r>
    </w:p>
    <w:p w:rsidR="00F53237" w:rsidRPr="004D4C8E" w:rsidRDefault="00F53237" w:rsidP="00F53237">
      <w:pPr>
        <w:pStyle w:val="a4"/>
        <w:spacing w:before="164" w:beforeAutospacing="0" w:after="164" w:afterAutospacing="0"/>
        <w:jc w:val="both"/>
        <w:rPr>
          <w:color w:val="212529"/>
        </w:rPr>
      </w:pPr>
      <w:r w:rsidRPr="004D4C8E">
        <w:rPr>
          <w:color w:val="212529"/>
        </w:rPr>
        <w:t>   </w:t>
      </w:r>
    </w:p>
    <w:p w:rsidR="00F53237" w:rsidRPr="004D4C8E" w:rsidRDefault="00F53237" w:rsidP="00F53237">
      <w:pPr>
        <w:pStyle w:val="a4"/>
        <w:spacing w:before="0" w:beforeAutospacing="0" w:after="0" w:afterAutospacing="0"/>
        <w:jc w:val="both"/>
        <w:rPr>
          <w:color w:val="212529"/>
        </w:rPr>
      </w:pPr>
      <w:r w:rsidRPr="004D4C8E">
        <w:rPr>
          <w:color w:val="212529"/>
        </w:rPr>
        <w:t> </w:t>
      </w:r>
      <w:r w:rsidRPr="004D4C8E">
        <w:rPr>
          <w:rStyle w:val="a5"/>
          <w:color w:val="212529"/>
          <w:u w:val="single"/>
        </w:rPr>
        <w:t>Турист обязан:</w:t>
      </w:r>
    </w:p>
    <w:p w:rsidR="00F53237" w:rsidRPr="004D4C8E" w:rsidRDefault="00F53237" w:rsidP="00F53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соблюдать законодательство страны (места) временного пребывания, уважать ее социальное устройство, обычаи, традиции, религиозные верования; </w:t>
      </w:r>
    </w:p>
    <w:p w:rsidR="00F53237" w:rsidRPr="004D4C8E" w:rsidRDefault="00F53237" w:rsidP="00F53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lastRenderedPageBreak/>
        <w:t>сохранять окружающую среду, бережно относиться к памятникам природы, истории и культуры в стране (месте) временного пребывания; </w:t>
      </w:r>
    </w:p>
    <w:p w:rsidR="00F53237" w:rsidRPr="004D4C8E" w:rsidRDefault="00F53237" w:rsidP="00F53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соблюдать правила въезда в страну (место) временного пребывания, выезда из страны (места) временного пребывания и пребывания там, а также в странах транзитного проезда; </w:t>
      </w:r>
    </w:p>
    <w:p w:rsidR="00F53237" w:rsidRPr="004D4C8E" w:rsidRDefault="00F53237" w:rsidP="00F532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D4C8E">
        <w:rPr>
          <w:rFonts w:ascii="Times New Roman" w:hAnsi="Times New Roman" w:cs="Times New Roman"/>
          <w:color w:val="212529"/>
          <w:sz w:val="24"/>
          <w:szCs w:val="24"/>
        </w:rPr>
        <w:t>соблюдать во время путешествия правила личной безопасности. </w:t>
      </w:r>
    </w:p>
    <w:p w:rsidR="00F53237" w:rsidRPr="004D4C8E" w:rsidRDefault="00F53237" w:rsidP="00F53237">
      <w:pPr>
        <w:pStyle w:val="a4"/>
        <w:spacing w:before="164" w:beforeAutospacing="0" w:after="164" w:afterAutospacing="0"/>
        <w:jc w:val="both"/>
        <w:rPr>
          <w:color w:val="212529"/>
        </w:rPr>
      </w:pPr>
      <w:r w:rsidRPr="004D4C8E">
        <w:rPr>
          <w:color w:val="212529"/>
        </w:rPr>
        <w:t>  </w:t>
      </w:r>
      <w:r w:rsidRPr="004D4C8E">
        <w:rPr>
          <w:b/>
          <w:bCs/>
          <w:color w:val="555555"/>
          <w:u w:val="single"/>
        </w:rPr>
        <w:t>Отказ  от турпродукта</w:t>
      </w:r>
      <w:r w:rsidRPr="004D4C8E">
        <w:rPr>
          <w:b/>
          <w:bCs/>
          <w:color w:val="555555"/>
        </w:rPr>
        <w:t>.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rPr>
          <w:bCs/>
        </w:rPr>
        <w:t>В случае возникновения обстоятельств, свидетельствующих о возникновении в стране пребывания угрозы безопасности их жизни и здоровья, турист вправе потребовать в судебном порядке расторжения договора о реализации туристского продукта или его изменения. 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В этом случае при расторжении договора до начала путешествия туристу возвращается вся сумма, а после начала путешествия — ее часть в размере, пропорциональном стоимости неоказанных услуг.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Роспотребнадзор напоминает, что при заключении договора о реализации туристского продукта туроператор, турагент обязаны представить туристу достоверную информацию, в том числе: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— об опасностях, с которыми турист может встретиться при совершении путешествия;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— о медицинских, санитарно-эпидемиологических и иных правилах;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— о порядке обращения в объединение туроператоров в сфере выездного туризма для получения экстренной помощи.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Кроме того, туристы, предполагающие совершить путешествие в страну, в которой они могут подвергнуться повышенному риску инфекционных заболеваний, обязаны проходить профилактику в соответствии с международными медицинскими требованиями.</w:t>
      </w:r>
    </w:p>
    <w:p w:rsidR="00F53237" w:rsidRPr="004D4C8E" w:rsidRDefault="00F53237" w:rsidP="00F53237">
      <w:pPr>
        <w:pStyle w:val="a4"/>
        <w:shd w:val="clear" w:color="auto" w:fill="FFFFFF"/>
        <w:spacing w:before="0" w:beforeAutospacing="0" w:after="188" w:afterAutospacing="0" w:line="238" w:lineRule="atLeast"/>
        <w:jc w:val="both"/>
      </w:pPr>
      <w:r w:rsidRPr="004D4C8E">
        <w:t>Для потребителей, уже заключивших соответствующий договор, важно иметь в виду, что информация о наличии в стране временного пребывания угрозы безопасности их жизни и здоровья является свидетельством очевидного ухудшения условий путешествия, указанных в договоре, что позволяет требовать его изменения или расторжения в связи с существенным изменением обстоятельств, из которых исходили стороны при его заключении, в том числе в досудебном порядке, ибо как таковое право на судебную защиту никоим образом не исключает возможности достижения на этот счет соглашения сторон в случае заявления туристом соответствующего требования до направления иска в суд.</w:t>
      </w:r>
    </w:p>
    <w:p w:rsidR="00405431" w:rsidRPr="00CE2FAD" w:rsidRDefault="00405431" w:rsidP="00405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FAD">
        <w:rPr>
          <w:rFonts w:ascii="Times New Roman" w:hAnsi="Times New Roman" w:cs="Times New Roman"/>
          <w:sz w:val="24"/>
          <w:szCs w:val="24"/>
        </w:rPr>
        <w:t>Консультацию и практическую помощь по вопросам защиты прав потребителей можно получить:</w:t>
      </w:r>
    </w:p>
    <w:p w:rsidR="00405431" w:rsidRPr="00CE2FAD" w:rsidRDefault="00405431" w:rsidP="004054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FAD">
        <w:rPr>
          <w:rFonts w:ascii="Times New Roman" w:hAnsi="Times New Roman" w:cs="Times New Roman"/>
          <w:sz w:val="24"/>
          <w:szCs w:val="24"/>
        </w:rPr>
        <w:t>• в Общественной приемной Управления Роспотребнадзора по Новгородской области по адресу: В.Новгород, ул. Германа, д.14 каб.  № 104 тел. 971-106;</w:t>
      </w:r>
      <w:r w:rsidRPr="00CE2FAD">
        <w:rPr>
          <w:rFonts w:ascii="Times New Roman" w:hAnsi="Times New Roman" w:cs="Times New Roman"/>
          <w:sz w:val="24"/>
          <w:szCs w:val="24"/>
        </w:rPr>
        <w:br/>
        <w:t>• в Центре по информированию и консультированию потребителей по адресу: г. Великий Новгород, ул. Германа 29а, каб.5 10 12  тел. 77-20-38</w:t>
      </w:r>
      <w:r w:rsidR="0045776E">
        <w:rPr>
          <w:rFonts w:ascii="Times New Roman" w:hAnsi="Times New Roman" w:cs="Times New Roman"/>
          <w:sz w:val="24"/>
          <w:szCs w:val="24"/>
        </w:rPr>
        <w:t>; 73-06-77</w:t>
      </w:r>
      <w:r w:rsidRPr="00CE2FAD">
        <w:rPr>
          <w:rFonts w:ascii="Times New Roman" w:hAnsi="Times New Roman" w:cs="Times New Roman"/>
          <w:sz w:val="24"/>
          <w:szCs w:val="24"/>
        </w:rPr>
        <w:t>.</w:t>
      </w:r>
    </w:p>
    <w:p w:rsidR="00405431" w:rsidRPr="00CE2FAD" w:rsidRDefault="00405431" w:rsidP="004054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FAD">
        <w:rPr>
          <w:rFonts w:ascii="Times New Roman" w:hAnsi="Times New Roman" w:cs="Times New Roman"/>
          <w:sz w:val="24"/>
          <w:szCs w:val="24"/>
        </w:rPr>
        <w:t>Работает Единый консультационный центр, который функционирует в круглосуточном режиме, </w:t>
      </w:r>
      <w:r w:rsidRPr="00CE2FAD">
        <w:rPr>
          <w:rFonts w:ascii="Times New Roman" w:hAnsi="Times New Roman" w:cs="Times New Roman"/>
          <w:b/>
          <w:bCs/>
          <w:sz w:val="24"/>
          <w:szCs w:val="24"/>
        </w:rPr>
        <w:t>по телефону 8 800 555 49 43 (звонок бесплатный),</w:t>
      </w:r>
      <w:r w:rsidRPr="00CE2FAD">
        <w:rPr>
          <w:rFonts w:ascii="Times New Roman" w:hAnsi="Times New Roman" w:cs="Times New Roman"/>
          <w:sz w:val="24"/>
          <w:szCs w:val="24"/>
        </w:rPr>
        <w:t> без выходных дней на русском и английском языках.</w:t>
      </w:r>
    </w:p>
    <w:p w:rsidR="00405431" w:rsidRPr="00CE2FAD" w:rsidRDefault="00405431" w:rsidP="004054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FAD">
        <w:rPr>
          <w:rFonts w:ascii="Times New Roman" w:hAnsi="Times New Roman" w:cs="Times New Roman"/>
          <w:sz w:val="24"/>
          <w:szCs w:val="24"/>
        </w:rPr>
        <w:t xml:space="preserve">     Дополнительно информируем, что функционирует Государственный информационный ресурс для потребителей </w:t>
      </w:r>
      <w:hyperlink r:id="rId8" w:history="1">
        <w:r w:rsidRPr="00CE2FAD">
          <w:rPr>
            <w:rStyle w:val="a3"/>
            <w:rFonts w:ascii="Times New Roman" w:hAnsi="Times New Roman" w:cs="Times New Roman"/>
            <w:sz w:val="24"/>
            <w:szCs w:val="24"/>
          </w:rPr>
          <w:t>https://zpp.rospotrebnadzor.ru</w:t>
        </w:r>
      </w:hyperlink>
      <w:r w:rsidRPr="00CE2FAD">
        <w:rPr>
          <w:rFonts w:ascii="Times New Roman" w:hAnsi="Times New Roman" w:cs="Times New Roman"/>
          <w:sz w:val="24"/>
          <w:szCs w:val="24"/>
        </w:rPr>
        <w:t xml:space="preserve">. Каждый потребитель может ознакомиться с многочисленными памятками, обучающими </w:t>
      </w:r>
      <w:r w:rsidRPr="00CE2FAD">
        <w:rPr>
          <w:rFonts w:ascii="Times New Roman" w:hAnsi="Times New Roman" w:cs="Times New Roman"/>
          <w:sz w:val="24"/>
          <w:szCs w:val="24"/>
        </w:rPr>
        <w:lastRenderedPageBreak/>
        <w:t>видеороликами, образцами претензионных и исковых заявлений. На ресурсе размещена вся информация о судебной практике Роспотребнадзора в сфере защиты прав потребителей.</w:t>
      </w:r>
    </w:p>
    <w:sectPr w:rsidR="00405431" w:rsidRPr="00CE2FAD" w:rsidSect="0051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44D8"/>
    <w:multiLevelType w:val="multilevel"/>
    <w:tmpl w:val="A0C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B4AB3"/>
    <w:multiLevelType w:val="multilevel"/>
    <w:tmpl w:val="1952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E0B2E"/>
    <w:multiLevelType w:val="multilevel"/>
    <w:tmpl w:val="1460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53237"/>
    <w:rsid w:val="00024C32"/>
    <w:rsid w:val="00156773"/>
    <w:rsid w:val="002D4B1E"/>
    <w:rsid w:val="00405431"/>
    <w:rsid w:val="0045776E"/>
    <w:rsid w:val="004D4C8E"/>
    <w:rsid w:val="00512ABB"/>
    <w:rsid w:val="0056010D"/>
    <w:rsid w:val="0059112E"/>
    <w:rsid w:val="007C74B7"/>
    <w:rsid w:val="00895CC0"/>
    <w:rsid w:val="008C6406"/>
    <w:rsid w:val="00E53FFD"/>
    <w:rsid w:val="00E80858"/>
    <w:rsid w:val="00E9095B"/>
    <w:rsid w:val="00F5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2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32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p.rospotrebnadzo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nsultant.ru/search/?q=%D0%A4%D0%B5%D0%B4%D0%B5%D1%80%D0%B0%D0%BB%D1%8C%D0%BD%D1%8B%D0%B9+%D0%B7%D0%B0%D0%BA%D0%BE%D0%BD+%D0%BE%D1%82+24.11.1996+N+132-%D0%A4%D0%97+%28%D1%80%D0%B5%D0%B4.+%D0%BE%D1%82+04.06.2018%29+%22%D0%9E%D0%B1+%D0%BE%D1%81%D0%BD%D0%BE%D0%B2%D0%B0%D1%85+%D1%82%D1%83%D1%80%D0%B8%D1%81%D1%82%D1%81%D0%BA%D0%BE%D0%B9+%D0%B4%D0%B5%D1%8F%D1%82%D0%B5%D0%BB%D1%8C%D0%BD%D0%BE%D1%81%D1%82%D0%B8+%D0%B2+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2023-06-09T08:46:00Z</cp:lastPrinted>
  <dcterms:created xsi:type="dcterms:W3CDTF">2023-11-08T12:23:00Z</dcterms:created>
  <dcterms:modified xsi:type="dcterms:W3CDTF">2023-11-08T12:29:00Z</dcterms:modified>
</cp:coreProperties>
</file>