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FC" w:rsidRDefault="00186FFC" w:rsidP="00186FF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047A6" w:rsidRDefault="00E047A6" w:rsidP="00271C3B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194A" w:rsidRDefault="00117727" w:rsidP="00D7194A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устроена банковская карта</w:t>
      </w:r>
    </w:p>
    <w:p w:rsidR="00117727" w:rsidRDefault="00117727" w:rsidP="00117727">
      <w:r>
        <w:rPr>
          <w:noProof/>
          <w:lang w:eastAsia="ru-RU"/>
        </w:rPr>
        <w:drawing>
          <wp:inline distT="0" distB="0" distL="0" distR="0">
            <wp:extent cx="5940425" cy="4505276"/>
            <wp:effectExtent l="19050" t="0" r="3175" b="0"/>
            <wp:docPr id="1" name="Рисунок 1" descr="https://fincult.info/upload/als-property-editorblock/6cf/6cfe677dd47209d3ae4f2beae7310f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ncult.info/upload/als-property-editorblock/6cf/6cfe677dd47209d3ae4f2beae7310f9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05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727" w:rsidRPr="00117727" w:rsidRDefault="00117727" w:rsidP="00117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всего лицевая сторона карты выглядит примерно так, как на этой картинке. Но бывают и исключения. Некоторые банки размещают все данные карты на оборотной стороне, оставляя </w:t>
      </w:r>
      <w:proofErr w:type="gramStart"/>
      <w:r w:rsidRPr="0011772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лицевую</w:t>
      </w:r>
      <w:proofErr w:type="gramEnd"/>
      <w:r w:rsidRPr="0011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 дизайнерского оформления.</w:t>
      </w:r>
    </w:p>
    <w:p w:rsidR="00117727" w:rsidRPr="00117727" w:rsidRDefault="00117727" w:rsidP="0011772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7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Фоновую картинку на стандартной карте выбирает банк. В некоторых банках за небольшую сумму вы можете выбрать дизайн карты, загрузив свою картинку или фото. Главное — не нарушать авторские права.</w:t>
      </w:r>
    </w:p>
    <w:p w:rsidR="00117727" w:rsidRPr="00117727" w:rsidRDefault="00117727" w:rsidP="00117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Номер карты</w:t>
      </w:r>
    </w:p>
    <w:p w:rsidR="00117727" w:rsidRPr="00117727" w:rsidRDefault="00117727" w:rsidP="00117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727">
        <w:rPr>
          <w:rFonts w:ascii="Times New Roman" w:eastAsia="Times New Roman" w:hAnsi="Times New Roman" w:cs="Times New Roman"/>
          <w:sz w:val="24"/>
          <w:szCs w:val="24"/>
          <w:lang w:eastAsia="ru-RU"/>
        </w:rPr>
        <w:t>В номере карты может быть 13, 15, 16, 18 и даже 19 цифр. Самый распространенный вариант — 16 цифр.</w:t>
      </w:r>
    </w:p>
    <w:p w:rsidR="00117727" w:rsidRPr="00117727" w:rsidRDefault="00117727" w:rsidP="0011772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7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Номер вашей карты и номер вашего счета — это не одно и то же. К одному счету можно выпустить несколько карт.</w:t>
      </w:r>
    </w:p>
    <w:p w:rsidR="00117727" w:rsidRPr="00117727" w:rsidRDefault="00117727" w:rsidP="00117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Логотип платежной системы</w:t>
      </w:r>
    </w:p>
    <w:p w:rsidR="00117727" w:rsidRPr="00117727" w:rsidRDefault="00117727" w:rsidP="00117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7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логотипа платежной системы, на карте могут быть указаны логотип эмитента и/или компании-партнера.</w:t>
      </w:r>
    </w:p>
    <w:p w:rsidR="00117727" w:rsidRPr="00117727" w:rsidRDefault="00117727" w:rsidP="0011772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7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Карты бывают </w:t>
      </w:r>
      <w:proofErr w:type="spellStart"/>
      <w:r w:rsidRPr="00117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кобрендинговые</w:t>
      </w:r>
      <w:proofErr w:type="spellEnd"/>
      <w:r w:rsidRPr="00117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(то есть совместные карты банка с одной или несколькими компаниями-партнерами) или </w:t>
      </w:r>
      <w:proofErr w:type="spellStart"/>
      <w:r w:rsidRPr="00117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кобейджинговые</w:t>
      </w:r>
      <w:proofErr w:type="spellEnd"/>
      <w:r w:rsidRPr="00117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(совместные карты обычно двух платежных систем). На таких картах логотипов будет больше.</w:t>
      </w:r>
    </w:p>
    <w:p w:rsidR="00117727" w:rsidRPr="00117727" w:rsidRDefault="00117727" w:rsidP="00117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Наименование банка</w:t>
      </w:r>
    </w:p>
    <w:p w:rsidR="00117727" w:rsidRPr="00117727" w:rsidRDefault="00117727" w:rsidP="00117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карте размещают наименование или логотип банка-эмитента, выпустившего карту. Платежная карта — собственность банка. Юридически клиенты банка — владельцы счета и держатели карты.</w:t>
      </w:r>
    </w:p>
    <w:p w:rsidR="00117727" w:rsidRPr="00117727" w:rsidRDefault="00117727" w:rsidP="00117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Срок действия карты</w:t>
      </w:r>
    </w:p>
    <w:p w:rsidR="00117727" w:rsidRPr="00117727" w:rsidRDefault="00117727" w:rsidP="00117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7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 карты есть срок годности — как правило, от года до пяти лет. Но бывает и дольше. Месяц и год окончания действия карты даются в формате «месяц/год» (последние две цифры). После этого срока карта перестанет работать, и банк выпустит вам </w:t>
      </w:r>
      <w:proofErr w:type="gramStart"/>
      <w:r w:rsidRPr="00117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новую</w:t>
      </w:r>
      <w:proofErr w:type="gramEnd"/>
      <w:r w:rsidRPr="00117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7727" w:rsidRPr="00117727" w:rsidRDefault="00117727" w:rsidP="00117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72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Если, например, на вашей карте значится 03/23, она будет действовать до 31 марта 2023 года включительно.</w:t>
      </w:r>
    </w:p>
    <w:p w:rsidR="00117727" w:rsidRPr="00117727" w:rsidRDefault="00117727" w:rsidP="00117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Имя держателя карты</w:t>
      </w:r>
    </w:p>
    <w:p w:rsidR="00117727" w:rsidRPr="00117727" w:rsidRDefault="00117727" w:rsidP="00117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большинстве карт есть имя и фамилия держателя карты. Как правило, они </w:t>
      </w:r>
      <w:proofErr w:type="spellStart"/>
      <w:r w:rsidRPr="0011772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эмбоссированы</w:t>
      </w:r>
      <w:proofErr w:type="spellEnd"/>
      <w:r w:rsidRPr="0011772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 </w:t>
      </w:r>
      <w:proofErr w:type="gramStart"/>
      <w:r w:rsidRPr="0011772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Pr="00117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выдавлены, латинскими буквами. Некоторые карты бывают неименными.</w:t>
      </w:r>
    </w:p>
    <w:p w:rsidR="00117727" w:rsidRPr="00117727" w:rsidRDefault="00117727" w:rsidP="00117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Чип</w:t>
      </w:r>
    </w:p>
    <w:p w:rsidR="00117727" w:rsidRPr="00117727" w:rsidRDefault="00117727" w:rsidP="00117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72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Встроенный микропроцессор, который содержит информацию о карте и ее держателе. Чип нужен для идентификации клиента, когда он пользуется платежной картой в банкомате или платежном терминале.</w:t>
      </w:r>
    </w:p>
    <w:p w:rsidR="00117727" w:rsidRPr="00117727" w:rsidRDefault="00117727" w:rsidP="001177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6234958" cy="4728653"/>
            <wp:effectExtent l="19050" t="0" r="0" b="0"/>
            <wp:docPr id="4" name="Рисунок 4" descr="https://fincult.info/upload/als-property-editorblock/1cd/1cd76ba1796b1d69b6ce5f09f8cd2d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ncult.info/upload/als-property-editorblock/1cd/1cd76ba1796b1d69b6ce5f09f8cd2db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125" cy="473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727" w:rsidRDefault="00117727" w:rsidP="00117727"/>
    <w:p w:rsidR="00117727" w:rsidRPr="00117727" w:rsidRDefault="00117727" w:rsidP="0011772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17727">
        <w:rPr>
          <w:color w:val="000000"/>
        </w:rPr>
        <w:t>7. </w:t>
      </w:r>
      <w:r w:rsidRPr="00117727">
        <w:rPr>
          <w:rStyle w:val="a4"/>
          <w:color w:val="000000"/>
        </w:rPr>
        <w:t>Магнитная полоса</w:t>
      </w:r>
    </w:p>
    <w:p w:rsidR="00117727" w:rsidRPr="00117727" w:rsidRDefault="00117727" w:rsidP="0011772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17727">
        <w:rPr>
          <w:color w:val="000000"/>
        </w:rPr>
        <w:t>Магнитная полоса (как и чип) содержит информацию о карте и ее держателе. С ней нужно быть внимательнее — карта может размагнититься, если неправильно ее хранить. Карту нельзя нагревать или оставлять рядом с работающими электроприборами.</w:t>
      </w:r>
    </w:p>
    <w:p w:rsidR="00117727" w:rsidRPr="00117727" w:rsidRDefault="00117727" w:rsidP="0011772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17727">
        <w:rPr>
          <w:rStyle w:val="a4"/>
          <w:color w:val="000000"/>
        </w:rPr>
        <w:t>8. Голограмма платежной системы</w:t>
      </w:r>
    </w:p>
    <w:p w:rsidR="00117727" w:rsidRPr="00117727" w:rsidRDefault="00117727" w:rsidP="0011772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17727">
        <w:rPr>
          <w:color w:val="000000"/>
        </w:rPr>
        <w:t>Один из способов защиты карты от подделки — голограмма. Голограмма может располагаться и на лицевой стороне карты.</w:t>
      </w:r>
    </w:p>
    <w:p w:rsidR="00117727" w:rsidRPr="00117727" w:rsidRDefault="00117727" w:rsidP="0011772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17727">
        <w:rPr>
          <w:rStyle w:val="a4"/>
          <w:color w:val="000000"/>
        </w:rPr>
        <w:t>9. Полоса для подписи</w:t>
      </w:r>
    </w:p>
    <w:p w:rsidR="00117727" w:rsidRPr="00117727" w:rsidRDefault="00117727" w:rsidP="0011772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17727">
        <w:rPr>
          <w:color w:val="000000"/>
        </w:rPr>
        <w:lastRenderedPageBreak/>
        <w:t>Часто на оборотной стороне платежной карты расположена полоса для образца подписи ее держателя. Если такая полоса есть, распишитесь на ней, иначе карта будет считаться недействительной.</w:t>
      </w:r>
    </w:p>
    <w:p w:rsidR="00117727" w:rsidRPr="00117727" w:rsidRDefault="00117727" w:rsidP="0011772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17727">
        <w:rPr>
          <w:color w:val="000000"/>
        </w:rPr>
        <w:t>Некоторые карты выпускаются без полосы для подписи.</w:t>
      </w:r>
    </w:p>
    <w:p w:rsidR="00117727" w:rsidRPr="00117727" w:rsidRDefault="00117727" w:rsidP="0011772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17727">
        <w:rPr>
          <w:rStyle w:val="a4"/>
          <w:color w:val="000000"/>
        </w:rPr>
        <w:t>10. Код проверки подлинности</w:t>
      </w:r>
    </w:p>
    <w:p w:rsidR="00117727" w:rsidRPr="00117727" w:rsidRDefault="00117727" w:rsidP="0011772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17727">
        <w:rPr>
          <w:color w:val="000000"/>
        </w:rPr>
        <w:t>Его еще называют CVV (</w:t>
      </w:r>
      <w:proofErr w:type="spellStart"/>
      <w:r w:rsidRPr="00117727">
        <w:rPr>
          <w:color w:val="000000"/>
        </w:rPr>
        <w:t>Card</w:t>
      </w:r>
      <w:proofErr w:type="spellEnd"/>
      <w:r w:rsidRPr="00117727">
        <w:rPr>
          <w:color w:val="000000"/>
        </w:rPr>
        <w:t xml:space="preserve"> </w:t>
      </w:r>
      <w:proofErr w:type="spellStart"/>
      <w:r w:rsidRPr="00117727">
        <w:rPr>
          <w:color w:val="000000"/>
        </w:rPr>
        <w:t>Verification</w:t>
      </w:r>
      <w:proofErr w:type="spellEnd"/>
      <w:r w:rsidRPr="00117727">
        <w:rPr>
          <w:color w:val="000000"/>
        </w:rPr>
        <w:t xml:space="preserve"> </w:t>
      </w:r>
      <w:proofErr w:type="spellStart"/>
      <w:r w:rsidRPr="00117727">
        <w:rPr>
          <w:color w:val="000000"/>
        </w:rPr>
        <w:t>Value</w:t>
      </w:r>
      <w:proofErr w:type="spellEnd"/>
      <w:r w:rsidRPr="00117727">
        <w:rPr>
          <w:color w:val="000000"/>
        </w:rPr>
        <w:t>) или CVC (</w:t>
      </w:r>
      <w:proofErr w:type="spellStart"/>
      <w:r w:rsidRPr="00117727">
        <w:rPr>
          <w:color w:val="000000"/>
        </w:rPr>
        <w:t>Card</w:t>
      </w:r>
      <w:proofErr w:type="spellEnd"/>
      <w:r w:rsidRPr="00117727">
        <w:rPr>
          <w:color w:val="000000"/>
        </w:rPr>
        <w:t xml:space="preserve"> </w:t>
      </w:r>
      <w:proofErr w:type="spellStart"/>
      <w:r w:rsidRPr="00117727">
        <w:rPr>
          <w:color w:val="000000"/>
        </w:rPr>
        <w:t>Validation</w:t>
      </w:r>
      <w:proofErr w:type="spellEnd"/>
      <w:r w:rsidRPr="00117727">
        <w:rPr>
          <w:color w:val="000000"/>
        </w:rPr>
        <w:t xml:space="preserve"> </w:t>
      </w:r>
      <w:proofErr w:type="spellStart"/>
      <w:r w:rsidRPr="00117727">
        <w:rPr>
          <w:color w:val="000000"/>
        </w:rPr>
        <w:t>Code</w:t>
      </w:r>
      <w:proofErr w:type="spellEnd"/>
      <w:r w:rsidRPr="00117727">
        <w:rPr>
          <w:color w:val="000000"/>
        </w:rPr>
        <w:t>) — аббревиатура зависит от платежной системы, в рамках которой выпущена карта. Благодаря такому коду можно совершать покупки через интернет с большей безопасностью.</w:t>
      </w:r>
    </w:p>
    <w:p w:rsidR="00117727" w:rsidRPr="00117727" w:rsidRDefault="00117727" w:rsidP="0011772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17727">
        <w:rPr>
          <w:rStyle w:val="a4"/>
          <w:color w:val="000000"/>
        </w:rPr>
        <w:t>11. Данные банка</w:t>
      </w:r>
    </w:p>
    <w:p w:rsidR="00117727" w:rsidRPr="00117727" w:rsidRDefault="00117727" w:rsidP="00117727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17727">
        <w:rPr>
          <w:color w:val="000000"/>
        </w:rPr>
        <w:t>На карте всегда указан номер горячей линии банка, выдавшего карту. Его лучше сохранить у себя в телефоне. Вы сможете быстро позвонить по этому номеру, если, например, потеряете карту или с нее спишут деньги без вашего согласия.</w:t>
      </w:r>
    </w:p>
    <w:p w:rsidR="00186FFC" w:rsidRPr="00D7194A" w:rsidRDefault="002C2FA0" w:rsidP="00D7194A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7194A">
        <w:rPr>
          <w:rFonts w:ascii="Times New Roman" w:hAnsi="Times New Roman" w:cs="Times New Roman"/>
          <w:sz w:val="24"/>
          <w:szCs w:val="24"/>
        </w:rPr>
        <w:t xml:space="preserve">     </w:t>
      </w:r>
      <w:r w:rsidR="00186FFC" w:rsidRPr="00D7194A">
        <w:rPr>
          <w:rFonts w:ascii="Times New Roman" w:hAnsi="Times New Roman" w:cs="Times New Roman"/>
          <w:sz w:val="24"/>
          <w:szCs w:val="24"/>
        </w:rPr>
        <w:t>Консультацию и практическую помощь по вопросам защиты прав потребителей, можно получить:</w:t>
      </w:r>
    </w:p>
    <w:p w:rsidR="00186FFC" w:rsidRPr="00286671" w:rsidRDefault="00186FFC" w:rsidP="00D7194A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D7194A">
        <w:t>• в Общественной приемной Управления</w:t>
      </w:r>
      <w:r w:rsidRPr="00286671">
        <w:t xml:space="preserve"> </w:t>
      </w:r>
      <w:proofErr w:type="spellStart"/>
      <w:r w:rsidRPr="00286671">
        <w:t>Роспотребнадзора</w:t>
      </w:r>
      <w:proofErr w:type="spellEnd"/>
      <w:r w:rsidRPr="00286671">
        <w:t xml:space="preserve"> по Новгородской области по адресу: В.Новгород, ул. Германа, д.14 </w:t>
      </w:r>
      <w:proofErr w:type="spellStart"/>
      <w:r w:rsidRPr="00286671">
        <w:t>каб</w:t>
      </w:r>
      <w:proofErr w:type="spellEnd"/>
      <w:r w:rsidRPr="00286671">
        <w:t>. № 101 тел. 971-106</w:t>
      </w:r>
      <w:r w:rsidR="00286671">
        <w:t>, 971-083</w:t>
      </w:r>
      <w:r w:rsidRPr="00286671">
        <w:t>;</w:t>
      </w:r>
    </w:p>
    <w:p w:rsidR="00186FFC" w:rsidRPr="00286671" w:rsidRDefault="00186FFC" w:rsidP="00286671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286671">
        <w:t xml:space="preserve">• в Центре по информированию и консультированию потребителей по адресу: </w:t>
      </w:r>
      <w:proofErr w:type="gramStart"/>
      <w:r w:rsidRPr="00286671">
        <w:t>г</w:t>
      </w:r>
      <w:proofErr w:type="gramEnd"/>
      <w:r w:rsidRPr="00286671">
        <w:t>. Великий Новгород, ул. Германа 29а, каб.5,10 тел. 77-20-38;</w:t>
      </w:r>
    </w:p>
    <w:p w:rsidR="00186FFC" w:rsidRPr="00286671" w:rsidRDefault="00186FFC" w:rsidP="00286671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286671">
        <w:t>Работает Единый консультационный центр, который функционирует в круглосуточном режиме, </w:t>
      </w:r>
      <w:r w:rsidRPr="00286671">
        <w:rPr>
          <w:rStyle w:val="a4"/>
        </w:rPr>
        <w:t>по телефону 8 800 555 49 43 (звонок бесплатный),</w:t>
      </w:r>
      <w:r w:rsidRPr="00286671">
        <w:t> без выходных дней на русском и английском языках.</w:t>
      </w:r>
    </w:p>
    <w:p w:rsidR="00186FFC" w:rsidRPr="002F469A" w:rsidRDefault="00186FFC" w:rsidP="00286671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286671">
        <w:t> Используя Государственный информационный ресурс для потребителей </w:t>
      </w:r>
      <w:hyperlink r:id="rId7" w:history="1">
        <w:r w:rsidRPr="00286671">
          <w:rPr>
            <w:rStyle w:val="a3"/>
            <w:color w:val="auto"/>
          </w:rPr>
          <w:t>https://zpp.rospotrebnadzor.ru</w:t>
        </w:r>
      </w:hyperlink>
      <w:r w:rsidRPr="00286671">
        <w:t>. Каждый потребитель может ознакомиться с многочисленными памятками, обучающими видеороликами, образцами претензионных и исковых заявлений, с перечнем забракованных товаров</w:t>
      </w:r>
      <w:r w:rsidRPr="0015683F">
        <w:t>. На ресурсе размещена вся информация о судебной практике</w:t>
      </w:r>
      <w:r w:rsidRPr="002F469A">
        <w:t xml:space="preserve"> </w:t>
      </w:r>
      <w:proofErr w:type="spellStart"/>
      <w:r w:rsidRPr="002F469A">
        <w:t>Роспотребнадзора</w:t>
      </w:r>
      <w:proofErr w:type="spellEnd"/>
      <w:r w:rsidRPr="002F469A">
        <w:t xml:space="preserve"> в сфере защиты прав потребителей.</w:t>
      </w:r>
    </w:p>
    <w:p w:rsidR="00186FFC" w:rsidRDefault="00186FFC" w:rsidP="00286671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>
        <w:t xml:space="preserve"> </w:t>
      </w:r>
    </w:p>
    <w:p w:rsidR="00286671" w:rsidRDefault="002C2FA0" w:rsidP="00286671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i/>
          <w:sz w:val="20"/>
          <w:szCs w:val="20"/>
        </w:rPr>
      </w:pPr>
      <w:r w:rsidRPr="002C2FA0">
        <w:rPr>
          <w:i/>
          <w:sz w:val="20"/>
          <w:szCs w:val="20"/>
        </w:rPr>
        <w:t>По информации с сайта Финансовая культура</w:t>
      </w:r>
    </w:p>
    <w:p w:rsidR="00186FFC" w:rsidRPr="00186FFC" w:rsidRDefault="00186FFC" w:rsidP="00186F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186FFC" w:rsidRPr="00186FFC" w:rsidSect="005D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1734"/>
    <w:multiLevelType w:val="multilevel"/>
    <w:tmpl w:val="90EC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103AF"/>
    <w:multiLevelType w:val="multilevel"/>
    <w:tmpl w:val="F0E8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9A5FCF"/>
    <w:multiLevelType w:val="multilevel"/>
    <w:tmpl w:val="BADC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7D1D1C"/>
    <w:multiLevelType w:val="multilevel"/>
    <w:tmpl w:val="F4A8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7271DF"/>
    <w:multiLevelType w:val="multilevel"/>
    <w:tmpl w:val="A19C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6B05EB"/>
    <w:multiLevelType w:val="multilevel"/>
    <w:tmpl w:val="75AC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077269"/>
    <w:multiLevelType w:val="multilevel"/>
    <w:tmpl w:val="F25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B13"/>
    <w:rsid w:val="00081B13"/>
    <w:rsid w:val="00117727"/>
    <w:rsid w:val="00151D32"/>
    <w:rsid w:val="0015683F"/>
    <w:rsid w:val="0016221F"/>
    <w:rsid w:val="00186FFC"/>
    <w:rsid w:val="001B31D1"/>
    <w:rsid w:val="001E494B"/>
    <w:rsid w:val="001E6F97"/>
    <w:rsid w:val="00222F07"/>
    <w:rsid w:val="00271C3B"/>
    <w:rsid w:val="00286671"/>
    <w:rsid w:val="002C2FA0"/>
    <w:rsid w:val="002E16E1"/>
    <w:rsid w:val="002F14AF"/>
    <w:rsid w:val="00403330"/>
    <w:rsid w:val="00480D79"/>
    <w:rsid w:val="004B0AF4"/>
    <w:rsid w:val="004B6F6E"/>
    <w:rsid w:val="0050020D"/>
    <w:rsid w:val="00562C05"/>
    <w:rsid w:val="00575B49"/>
    <w:rsid w:val="005C7784"/>
    <w:rsid w:val="005D3F2C"/>
    <w:rsid w:val="005F071C"/>
    <w:rsid w:val="005F1AA6"/>
    <w:rsid w:val="0065134B"/>
    <w:rsid w:val="00685CB7"/>
    <w:rsid w:val="006A4E3D"/>
    <w:rsid w:val="006D7E75"/>
    <w:rsid w:val="00770D0E"/>
    <w:rsid w:val="00A057FF"/>
    <w:rsid w:val="00B25FFD"/>
    <w:rsid w:val="00D7194A"/>
    <w:rsid w:val="00DD62F4"/>
    <w:rsid w:val="00E047A6"/>
    <w:rsid w:val="00EC0E62"/>
    <w:rsid w:val="00F17FB6"/>
    <w:rsid w:val="00F31EAF"/>
    <w:rsid w:val="00F67BBB"/>
    <w:rsid w:val="00FF0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2C"/>
  </w:style>
  <w:style w:type="paragraph" w:styleId="1">
    <w:name w:val="heading 1"/>
    <w:basedOn w:val="a"/>
    <w:link w:val="10"/>
    <w:uiPriority w:val="9"/>
    <w:qFormat/>
    <w:rsid w:val="00562C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6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62C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FF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86FFC"/>
    <w:rPr>
      <w:b/>
      <w:bCs/>
    </w:rPr>
  </w:style>
  <w:style w:type="paragraph" w:styleId="a5">
    <w:name w:val="Normal (Web)"/>
    <w:basedOn w:val="a"/>
    <w:uiPriority w:val="99"/>
    <w:unhideWhenUsed/>
    <w:rsid w:val="0018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2C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2C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ext-secondary">
    <w:name w:val="text-secondary"/>
    <w:basedOn w:val="a0"/>
    <w:rsid w:val="00562C05"/>
  </w:style>
  <w:style w:type="paragraph" w:styleId="a6">
    <w:name w:val="Balloon Text"/>
    <w:basedOn w:val="a"/>
    <w:link w:val="a7"/>
    <w:uiPriority w:val="99"/>
    <w:semiHidden/>
    <w:unhideWhenUsed/>
    <w:rsid w:val="00562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C0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866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4393">
          <w:marLeft w:val="7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8036">
          <w:marLeft w:val="7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35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055270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3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364">
          <w:marLeft w:val="7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4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5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8C8D1"/>
                        <w:right w:val="none" w:sz="0" w:space="0" w:color="auto"/>
                      </w:divBdr>
                      <w:divsChild>
                        <w:div w:id="25185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18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96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4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7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7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pp.rospotrebnadzo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сотрудник</cp:lastModifiedBy>
  <cp:revision>3</cp:revision>
  <cp:lastPrinted>2023-04-05T06:32:00Z</cp:lastPrinted>
  <dcterms:created xsi:type="dcterms:W3CDTF">2023-04-05T06:38:00Z</dcterms:created>
  <dcterms:modified xsi:type="dcterms:W3CDTF">2024-06-25T17:41:00Z</dcterms:modified>
</cp:coreProperties>
</file>